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1C802842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7B9533FB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F46B76">
        <w:rPr>
          <w:b/>
          <w:sz w:val="28"/>
          <w:szCs w:val="28"/>
          <w:lang w:eastAsia="ar-SA"/>
        </w:rPr>
        <w:t>7</w:t>
      </w:r>
      <w:r w:rsidR="00953098">
        <w:rPr>
          <w:b/>
          <w:sz w:val="28"/>
          <w:szCs w:val="28"/>
          <w:lang w:eastAsia="ar-SA"/>
        </w:rPr>
        <w:t>3</w:t>
      </w:r>
      <w:r w:rsidR="00FD03DA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 w14:paraId="25F81361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 w14:paraId="390C38FF" w14:textId="77777777">
      <w:pPr>
        <w:jc w:val="center"/>
        <w:rPr>
          <w:rFonts w:eastAsia="MS Mincho"/>
          <w:sz w:val="28"/>
          <w:szCs w:val="28"/>
        </w:rPr>
      </w:pPr>
    </w:p>
    <w:p w:rsidR="00614D0D" w:rsidRPr="00437ADA" w:rsidP="00614D0D" w14:paraId="24F3506D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08</w:t>
      </w:r>
      <w:r w:rsidRPr="00437ADA">
        <w:rPr>
          <w:rFonts w:eastAsia="MS Mincho"/>
          <w:sz w:val="28"/>
          <w:szCs w:val="28"/>
        </w:rPr>
        <w:t xml:space="preserve"> </w:t>
      </w:r>
      <w:r w:rsidR="00486750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486750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 w14:paraId="25612B82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1BCEDFC3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6A6B04E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P="00E67387" w14:paraId="26A7A2DB" w14:textId="096B8D6D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Аджиева Азнаура </w:t>
      </w:r>
      <w:r>
        <w:rPr>
          <w:rFonts w:ascii="Times New Roman" w:eastAsia="MS Mincho" w:hAnsi="Times New Roman"/>
          <w:sz w:val="28"/>
          <w:szCs w:val="28"/>
        </w:rPr>
        <w:t>Джанбулатовича</w:t>
      </w:r>
      <w:r w:rsidRPr="008C6297" w:rsidR="008C6297">
        <w:rPr>
          <w:rFonts w:ascii="Times New Roman" w:eastAsia="MS Mincho" w:hAnsi="Times New Roman"/>
          <w:sz w:val="28"/>
          <w:szCs w:val="28"/>
        </w:rPr>
        <w:t xml:space="preserve">, </w:t>
      </w:r>
      <w:r w:rsidR="00B755ED">
        <w:rPr>
          <w:rFonts w:ascii="Times New Roman" w:eastAsia="MS Mincho" w:hAnsi="Times New Roman"/>
          <w:sz w:val="28"/>
          <w:szCs w:val="28"/>
        </w:rPr>
        <w:t>---</w:t>
      </w:r>
    </w:p>
    <w:p w:rsidR="000E1B8B" w:rsidP="00E67387" w14:paraId="081F60FC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36D86A94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277D9119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 w14:paraId="1734440D" w14:textId="510A4C9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E1B8B">
        <w:rPr>
          <w:rFonts w:eastAsia="MS Mincho"/>
          <w:sz w:val="28"/>
          <w:szCs w:val="28"/>
        </w:rPr>
        <w:t>Аджиев А.Д</w:t>
      </w:r>
      <w:r w:rsidR="008C6297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B755E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 xml:space="preserve">ХМАО-Югра, г. Пыть-Ях, </w:t>
      </w:r>
      <w:r w:rsidRPr="000E1B8B" w:rsidR="000E1B8B">
        <w:rPr>
          <w:rFonts w:eastAsia="MS Mincho"/>
          <w:sz w:val="28"/>
          <w:szCs w:val="28"/>
        </w:rPr>
        <w:t>ул. Советская, д. 47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0E1B8B">
        <w:rPr>
          <w:rFonts w:eastAsia="MS Mincho"/>
          <w:sz w:val="28"/>
          <w:szCs w:val="28"/>
        </w:rPr>
        <w:t>30</w:t>
      </w:r>
      <w:r w:rsidR="00F46B76"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</w:t>
      </w:r>
      <w:r w:rsidR="00B755E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от </w:t>
      </w:r>
      <w:r w:rsidR="00B755E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953098">
        <w:rPr>
          <w:rFonts w:eastAsia="MS Mincho"/>
          <w:sz w:val="28"/>
          <w:szCs w:val="28"/>
        </w:rPr>
        <w:t xml:space="preserve">ч. </w:t>
      </w:r>
      <w:r w:rsidR="000E1B8B">
        <w:rPr>
          <w:rFonts w:eastAsia="MS Mincho"/>
          <w:sz w:val="28"/>
          <w:szCs w:val="28"/>
        </w:rPr>
        <w:t>3</w:t>
      </w:r>
      <w:r w:rsidR="00953098">
        <w:rPr>
          <w:rFonts w:eastAsia="MS Mincho"/>
          <w:sz w:val="28"/>
          <w:szCs w:val="28"/>
        </w:rPr>
        <w:t xml:space="preserve"> </w:t>
      </w:r>
      <w:r w:rsidR="00A50E77">
        <w:rPr>
          <w:rFonts w:eastAsia="MS Mincho"/>
          <w:sz w:val="28"/>
          <w:szCs w:val="28"/>
        </w:rPr>
        <w:t>с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953098">
        <w:rPr>
          <w:rFonts w:eastAsia="MS Mincho"/>
          <w:color w:val="000000" w:themeColor="text1"/>
          <w:sz w:val="28"/>
          <w:szCs w:val="28"/>
        </w:rPr>
        <w:t>3</w:t>
      </w:r>
      <w:r w:rsidR="000E1B8B">
        <w:rPr>
          <w:rFonts w:eastAsia="MS Mincho"/>
          <w:color w:val="000000" w:themeColor="text1"/>
          <w:sz w:val="28"/>
          <w:szCs w:val="28"/>
        </w:rPr>
        <w:t>7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B755E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DE5FC7" w:rsidRPr="00DE5FC7" w:rsidP="00DE5FC7" w14:paraId="4B2363A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0E1B8B" w:rsidR="000E1B8B">
        <w:rPr>
          <w:rFonts w:eastAsia="MS Mincho"/>
          <w:sz w:val="28"/>
          <w:szCs w:val="28"/>
        </w:rPr>
        <w:t>Аджиев А.Д.</w:t>
      </w:r>
      <w:r w:rsidR="000E1B8B">
        <w:rPr>
          <w:rFonts w:eastAsia="MS Mincho"/>
          <w:sz w:val="28"/>
          <w:szCs w:val="28"/>
        </w:rPr>
        <w:t xml:space="preserve">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 w14:paraId="27B257E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</w:p>
    <w:p w:rsidR="00D11207" w:rsidP="00976F29" w14:paraId="7FE3242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 w14:paraId="47EE502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 w14:paraId="1C8577F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 w14:paraId="4758982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0E1B8B" w:rsidR="000E1B8B">
        <w:rPr>
          <w:rFonts w:eastAsia="MS Mincho"/>
          <w:sz w:val="28"/>
          <w:szCs w:val="28"/>
        </w:rPr>
        <w:t>Аджиев</w:t>
      </w:r>
      <w:r w:rsidR="000E1B8B">
        <w:rPr>
          <w:rFonts w:eastAsia="MS Mincho"/>
          <w:sz w:val="28"/>
          <w:szCs w:val="28"/>
        </w:rPr>
        <w:t>а</w:t>
      </w:r>
      <w:r w:rsidRPr="000E1B8B" w:rsidR="000E1B8B">
        <w:rPr>
          <w:rFonts w:eastAsia="MS Mincho"/>
          <w:sz w:val="28"/>
          <w:szCs w:val="28"/>
        </w:rPr>
        <w:t xml:space="preserve"> А.Д.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 w14:paraId="2CD2AE78" w14:textId="50BD4764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B755ED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B755ED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E740A3" w:rsidR="00E740A3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0E1B8B" w:rsidR="000E1B8B">
        <w:rPr>
          <w:rFonts w:eastAsia="MS Mincho"/>
          <w:sz w:val="28"/>
          <w:szCs w:val="28"/>
        </w:rPr>
        <w:t>Аджиев</w:t>
      </w:r>
      <w:r w:rsidR="000E1B8B">
        <w:rPr>
          <w:rFonts w:eastAsia="MS Mincho"/>
          <w:sz w:val="28"/>
          <w:szCs w:val="28"/>
        </w:rPr>
        <w:t>у</w:t>
      </w:r>
      <w:r w:rsidRPr="000E1B8B" w:rsidR="000E1B8B">
        <w:rPr>
          <w:rFonts w:eastAsia="MS Mincho"/>
          <w:sz w:val="28"/>
          <w:szCs w:val="28"/>
        </w:rPr>
        <w:t xml:space="preserve"> А.Д</w:t>
      </w:r>
      <w:r w:rsidRPr="00F46B76" w:rsidR="00F46B76">
        <w:rPr>
          <w:rFonts w:eastAsia="MS Mincho"/>
          <w:sz w:val="28"/>
          <w:szCs w:val="28"/>
        </w:rPr>
        <w:t>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>разъяснены</w:t>
      </w:r>
      <w:r>
        <w:rPr>
          <w:rFonts w:eastAsia="MS Mincho"/>
          <w:sz w:val="28"/>
          <w:szCs w:val="28"/>
        </w:rPr>
        <w:t>;</w:t>
      </w:r>
    </w:p>
    <w:p w:rsidR="00D11207" w:rsidP="00D11207" w14:paraId="297C0D4F" w14:textId="3A6EB07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B755ED">
        <w:rPr>
          <w:rFonts w:eastAsia="MS Mincho"/>
          <w:sz w:val="28"/>
          <w:szCs w:val="28"/>
        </w:rPr>
        <w:t>---</w:t>
      </w:r>
      <w:r w:rsidRPr="000E1B8B" w:rsidR="000E1B8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12.37 КоАП РФ, вступившим в законную силу </w:t>
      </w:r>
      <w:r w:rsidR="00B755ED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0E1B8B" w:rsidR="000E1B8B">
        <w:rPr>
          <w:rFonts w:eastAsia="MS Mincho"/>
          <w:sz w:val="28"/>
          <w:szCs w:val="28"/>
        </w:rPr>
        <w:t>Аджиев А.Д</w:t>
      </w:r>
      <w:r w:rsidRPr="00F46B76" w:rsidR="00F46B76">
        <w:rPr>
          <w:rFonts w:eastAsia="MS Mincho"/>
          <w:sz w:val="28"/>
          <w:szCs w:val="28"/>
        </w:rPr>
        <w:t>.</w:t>
      </w:r>
      <w:r w:rsidRPr="008C6297" w:rsidR="008C629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E1B8B">
        <w:rPr>
          <w:rFonts w:eastAsia="MS Mincho"/>
          <w:sz w:val="28"/>
          <w:szCs w:val="28"/>
        </w:rPr>
        <w:t>30</w:t>
      </w:r>
      <w:r w:rsidR="00F46B76"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</w:t>
      </w:r>
      <w:r w:rsidR="00A50E77">
        <w:rPr>
          <w:rFonts w:eastAsia="MS Mincho"/>
          <w:sz w:val="28"/>
          <w:szCs w:val="28"/>
        </w:rPr>
        <w:t>, копия постановления получена им лично</w:t>
      </w:r>
      <w:r w:rsidRPr="004E4BE8">
        <w:rPr>
          <w:rFonts w:eastAsia="MS Mincho"/>
          <w:sz w:val="28"/>
          <w:szCs w:val="28"/>
        </w:rPr>
        <w:t>;</w:t>
      </w:r>
    </w:p>
    <w:p w:rsidR="00D11207" w:rsidP="00D11207" w14:paraId="17174FC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</w:t>
      </w:r>
      <w:r w:rsidR="000E1B8B">
        <w:rPr>
          <w:rFonts w:eastAsia="MS Mincho"/>
          <w:sz w:val="28"/>
          <w:szCs w:val="28"/>
        </w:rPr>
        <w:t>выпиской из</w:t>
      </w:r>
      <w:r w:rsidRPr="0048692D">
        <w:rPr>
          <w:rFonts w:eastAsia="MS Mincho"/>
          <w:sz w:val="28"/>
          <w:szCs w:val="28"/>
        </w:rPr>
        <w:t xml:space="preserve"> ГИС ГМП, из которых следует, что штраф по указанному выше постановлению оплачен</w:t>
      </w:r>
      <w:r w:rsidR="000E1B8B">
        <w:rPr>
          <w:rFonts w:eastAsia="MS Mincho"/>
          <w:sz w:val="28"/>
          <w:szCs w:val="28"/>
        </w:rPr>
        <w:t xml:space="preserve"> </w:t>
      </w:r>
      <w:r w:rsidR="002D3AB7">
        <w:rPr>
          <w:rFonts w:eastAsia="MS Mincho"/>
          <w:sz w:val="28"/>
          <w:szCs w:val="28"/>
        </w:rPr>
        <w:t>с нарушением установленного срока</w:t>
      </w:r>
      <w:r w:rsidR="000E1B8B">
        <w:rPr>
          <w:rFonts w:eastAsia="MS Mincho"/>
          <w:sz w:val="28"/>
          <w:szCs w:val="28"/>
        </w:rPr>
        <w:t>, исполнено в ФССП</w:t>
      </w:r>
      <w:r>
        <w:rPr>
          <w:rFonts w:eastAsia="MS Mincho"/>
          <w:sz w:val="28"/>
          <w:szCs w:val="28"/>
        </w:rPr>
        <w:t>;</w:t>
      </w:r>
    </w:p>
    <w:p w:rsidR="00D11207" w:rsidP="00D11207" w14:paraId="745BD14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0E1B8B">
        <w:rPr>
          <w:rFonts w:eastAsia="MS Mincho"/>
          <w:sz w:val="28"/>
          <w:szCs w:val="28"/>
        </w:rPr>
        <w:t>.</w:t>
      </w:r>
    </w:p>
    <w:p w:rsidR="00D11207" w:rsidP="00D11207" w14:paraId="017901D7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0E1B8B" w:rsidRPr="000E1B8B" w:rsidP="000E1B8B" w14:paraId="1A48559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E1B8B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0E1B8B" w:rsidRPr="000E1B8B" w:rsidP="000E1B8B" w14:paraId="6409774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E1B8B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0E1B8B" w:rsidRPr="000E1B8B" w:rsidP="000E1B8B" w14:paraId="5A328F5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E1B8B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0E1B8B" w:rsidRPr="000E1B8B" w:rsidP="000E1B8B" w14:paraId="60B1CDF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E1B8B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E1B8B" w:rsidP="000E1B8B" w14:paraId="2037D3B4" w14:textId="46FD8390">
      <w:pPr>
        <w:ind w:firstLine="708"/>
        <w:jc w:val="both"/>
        <w:rPr>
          <w:rFonts w:eastAsia="MS Mincho"/>
          <w:sz w:val="28"/>
          <w:szCs w:val="28"/>
        </w:rPr>
      </w:pPr>
      <w:r w:rsidRPr="000E1B8B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B755ED">
        <w:rPr>
          <w:rFonts w:eastAsia="MS Mincho"/>
          <w:sz w:val="28"/>
          <w:szCs w:val="28"/>
        </w:rPr>
        <w:t>---</w:t>
      </w:r>
      <w:r w:rsidRPr="000E1B8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12.37 КоАП РФ, вступившим в законную силу </w:t>
      </w:r>
      <w:r w:rsidR="00B755ED">
        <w:rPr>
          <w:rFonts w:eastAsia="MS Mincho"/>
          <w:sz w:val="28"/>
          <w:szCs w:val="28"/>
        </w:rPr>
        <w:t>---</w:t>
      </w:r>
      <w:r w:rsidRPr="000E1B8B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суббота</w:t>
      </w:r>
      <w:r w:rsidRPr="000E1B8B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B755E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0E1B8B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B755ED">
        <w:rPr>
          <w:rFonts w:eastAsia="MS Mincho"/>
          <w:sz w:val="28"/>
          <w:szCs w:val="28"/>
        </w:rPr>
        <w:t>---</w:t>
      </w:r>
      <w:r w:rsidRPr="000E1B8B">
        <w:rPr>
          <w:rFonts w:eastAsia="MS Mincho"/>
          <w:sz w:val="28"/>
          <w:szCs w:val="28"/>
        </w:rPr>
        <w:t xml:space="preserve"> а не </w:t>
      </w:r>
      <w:r w:rsidR="00B755ED">
        <w:rPr>
          <w:rFonts w:eastAsia="MS Mincho"/>
          <w:sz w:val="28"/>
          <w:szCs w:val="28"/>
        </w:rPr>
        <w:t>---</w:t>
      </w:r>
      <w:r w:rsidRPr="000E1B8B">
        <w:rPr>
          <w:rFonts w:eastAsia="MS Mincho"/>
          <w:sz w:val="28"/>
          <w:szCs w:val="28"/>
        </w:rPr>
        <w:t xml:space="preserve"> как указано в протоколе.</w:t>
      </w:r>
    </w:p>
    <w:p w:rsidR="00D11207" w:rsidRPr="004E4BE8" w:rsidP="00D11207" w14:paraId="18C158B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0E1B8B" w:rsidR="000E1B8B">
        <w:rPr>
          <w:rFonts w:eastAsia="MS Mincho"/>
          <w:sz w:val="28"/>
          <w:szCs w:val="28"/>
        </w:rPr>
        <w:t>Аджиев</w:t>
      </w:r>
      <w:r w:rsidR="000E1B8B">
        <w:rPr>
          <w:rFonts w:eastAsia="MS Mincho"/>
          <w:sz w:val="28"/>
          <w:szCs w:val="28"/>
        </w:rPr>
        <w:t>ым</w:t>
      </w:r>
      <w:r w:rsidRPr="000E1B8B" w:rsidR="000E1B8B">
        <w:rPr>
          <w:rFonts w:eastAsia="MS Mincho"/>
          <w:sz w:val="28"/>
          <w:szCs w:val="28"/>
        </w:rPr>
        <w:t xml:space="preserve"> А.Д</w:t>
      </w:r>
      <w:r w:rsidRPr="00F46B76" w:rsidR="00F46B76">
        <w:rPr>
          <w:rFonts w:eastAsia="MS Mincho"/>
          <w:sz w:val="28"/>
          <w:szCs w:val="28"/>
        </w:rPr>
        <w:t>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 w14:paraId="4C7614E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0E1B8B" w:rsidR="000E1B8B">
        <w:rPr>
          <w:rFonts w:eastAsia="MS Mincho"/>
          <w:sz w:val="28"/>
          <w:szCs w:val="28"/>
        </w:rPr>
        <w:t>Аджиев</w:t>
      </w:r>
      <w:r w:rsidR="000E1B8B">
        <w:rPr>
          <w:rFonts w:eastAsia="MS Mincho"/>
          <w:sz w:val="28"/>
          <w:szCs w:val="28"/>
        </w:rPr>
        <w:t>у</w:t>
      </w:r>
      <w:r w:rsidRPr="000E1B8B" w:rsidR="000E1B8B">
        <w:rPr>
          <w:rFonts w:eastAsia="MS Mincho"/>
          <w:sz w:val="28"/>
          <w:szCs w:val="28"/>
        </w:rPr>
        <w:t xml:space="preserve"> А.Д.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D11207" w:rsidP="00D11207" w14:paraId="690D2F1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0E1B8B" w:rsidR="000E1B8B">
        <w:rPr>
          <w:rFonts w:eastAsia="MS Mincho"/>
          <w:sz w:val="28"/>
          <w:szCs w:val="28"/>
        </w:rPr>
        <w:t>Аджиев</w:t>
      </w:r>
      <w:r w:rsidR="000E1B8B">
        <w:rPr>
          <w:rFonts w:eastAsia="MS Mincho"/>
          <w:sz w:val="28"/>
          <w:szCs w:val="28"/>
        </w:rPr>
        <w:t>а</w:t>
      </w:r>
      <w:r w:rsidRPr="000E1B8B" w:rsidR="000E1B8B">
        <w:rPr>
          <w:rFonts w:eastAsia="MS Mincho"/>
          <w:sz w:val="28"/>
          <w:szCs w:val="28"/>
        </w:rPr>
        <w:t xml:space="preserve"> А.Д.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E1B8B" w:rsidRPr="004E4BE8" w:rsidP="00D11207" w14:paraId="39D3AC1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E1B8B">
        <w:rPr>
          <w:rFonts w:eastAsia="MS Mincho"/>
          <w:sz w:val="28"/>
          <w:szCs w:val="28"/>
        </w:rPr>
        <w:t>Оснований для признания административного правонарушения, предусмотренного частью 1 статьи 20.25 КоАП РФ, малозначительным не имеется, поскольку доказательств о наличии исключительных обстоятельств, подтверждающих невозможность уплаты штрафа в установленный срок, в материалах дела не имеется,</w:t>
      </w:r>
      <w:r w:rsidRPr="00126FE5" w:rsidR="00126FE5">
        <w:t xml:space="preserve"> </w:t>
      </w:r>
      <w:r w:rsidRPr="00126FE5" w:rsidR="00126FE5">
        <w:rPr>
          <w:rFonts w:eastAsia="MS Mincho"/>
          <w:sz w:val="28"/>
          <w:szCs w:val="28"/>
        </w:rPr>
        <w:t>Аджиев</w:t>
      </w:r>
      <w:r w:rsidR="00126FE5">
        <w:rPr>
          <w:rFonts w:eastAsia="MS Mincho"/>
          <w:sz w:val="28"/>
          <w:szCs w:val="28"/>
        </w:rPr>
        <w:t>ым</w:t>
      </w:r>
      <w:r w:rsidRPr="00126FE5" w:rsidR="00126FE5">
        <w:rPr>
          <w:rFonts w:eastAsia="MS Mincho"/>
          <w:sz w:val="28"/>
          <w:szCs w:val="28"/>
        </w:rPr>
        <w:t xml:space="preserve"> А.Д.</w:t>
      </w:r>
      <w:r w:rsidRPr="000E1B8B">
        <w:rPr>
          <w:rFonts w:eastAsia="MS Mincho"/>
          <w:sz w:val="28"/>
          <w:szCs w:val="28"/>
        </w:rPr>
        <w:t xml:space="preserve"> таких доказательств также не представлено.</w:t>
      </w:r>
    </w:p>
    <w:p w:rsidR="00C6358F" w:rsidP="00C6358F" w14:paraId="087EC7EE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 w14:paraId="02C89E7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0E1B8B" w:rsidR="000E1B8B">
        <w:rPr>
          <w:rFonts w:eastAsia="MS Mincho"/>
          <w:sz w:val="28"/>
          <w:szCs w:val="28"/>
        </w:rPr>
        <w:t>Аджиев</w:t>
      </w:r>
      <w:r w:rsidR="000E1B8B">
        <w:rPr>
          <w:rFonts w:eastAsia="MS Mincho"/>
          <w:sz w:val="28"/>
          <w:szCs w:val="28"/>
        </w:rPr>
        <w:t>а</w:t>
      </w:r>
      <w:r w:rsidRPr="000E1B8B" w:rsidR="000E1B8B">
        <w:rPr>
          <w:rFonts w:eastAsia="MS Mincho"/>
          <w:sz w:val="28"/>
          <w:szCs w:val="28"/>
        </w:rPr>
        <w:t xml:space="preserve"> А.Д.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 w14:paraId="657362F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 w14:paraId="16A878A0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 w14:paraId="582842E7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 w14:paraId="1B9B7B47" w14:textId="77777777">
      <w:pPr>
        <w:rPr>
          <w:rFonts w:eastAsia="MS Mincho"/>
          <w:b/>
          <w:sz w:val="28"/>
          <w:szCs w:val="28"/>
        </w:rPr>
      </w:pPr>
    </w:p>
    <w:p w:rsidR="00C6358F" w:rsidRPr="008623B2" w:rsidP="00C6358F" w14:paraId="36D500B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126FE5">
        <w:rPr>
          <w:rFonts w:eastAsia="MS Mincho"/>
          <w:sz w:val="28"/>
          <w:szCs w:val="28"/>
        </w:rPr>
        <w:t xml:space="preserve">Аджиева Азнаура Джанбулатовича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6</w:t>
      </w:r>
      <w:r w:rsidR="00953098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шести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 w14:paraId="2489A04F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 w14:paraId="4ED7CE24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 w14:paraId="480C13F1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 w14:paraId="1265EEBA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 w14:paraId="6B8417CE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 w14:paraId="4592298E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 w14:paraId="1350FFD6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 w14:paraId="257360A7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 w14:paraId="564FAB14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 w14:paraId="4962F1E3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 w14:paraId="73E66036" w14:textId="783B122B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B755ED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 w14:paraId="6805F42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 w14:paraId="47742B73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 w14:paraId="4EB3A5DB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 w14:paraId="5CEE9C8C" w14:textId="72C871A0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B755ED">
        <w:rPr>
          <w:rFonts w:eastAsia="MS Mincho"/>
          <w:sz w:val="28"/>
          <w:szCs w:val="28"/>
        </w:rPr>
        <w:t xml:space="preserve">          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 w14:paraId="48F88678" w14:textId="77777777">
      <w:pPr>
        <w:rPr>
          <w:rFonts w:eastAsia="MS Mincho"/>
          <w:sz w:val="28"/>
          <w:szCs w:val="28"/>
        </w:rPr>
      </w:pPr>
    </w:p>
    <w:p w:rsidR="00216575" w:rsidRPr="00437ADA" w:rsidP="00C6358F" w14:paraId="22FB1EE5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26F0E95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B7">
          <w:rPr>
            <w:noProof/>
          </w:rPr>
          <w:t>4</w:t>
        </w:r>
        <w:r>
          <w:fldChar w:fldCharType="end"/>
        </w:r>
      </w:p>
    </w:sdtContent>
  </w:sdt>
  <w:p w:rsidR="0004507A" w14:paraId="0335B4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04D485F2" w14:textId="77777777">
    <w:pPr>
      <w:pStyle w:val="Header"/>
    </w:pPr>
    <w:r w:rsidRPr="00437ADA">
      <w:t>УИД 86MS00</w:t>
    </w:r>
    <w:r w:rsidR="00F46B76">
      <w:t>24</w:t>
    </w:r>
    <w:r w:rsidRPr="00437ADA">
      <w:t>-01-202</w:t>
    </w:r>
    <w:r w:rsidR="00AA71CA">
      <w:t>5</w:t>
    </w:r>
    <w:r w:rsidRPr="00437ADA">
      <w:t>-00</w:t>
    </w:r>
    <w:r w:rsidR="00F46B76">
      <w:t>4</w:t>
    </w:r>
    <w:r w:rsidR="00FD03DA">
      <w:t>715</w:t>
    </w:r>
    <w:r w:rsidRPr="00437ADA">
      <w:t>-</w:t>
    </w:r>
    <w:r w:rsidR="00FD03DA"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DF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09E"/>
    <w:rsid w:val="000D4442"/>
    <w:rsid w:val="000D5EB5"/>
    <w:rsid w:val="000E0FD3"/>
    <w:rsid w:val="000E1B8B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26FE5"/>
    <w:rsid w:val="0013132E"/>
    <w:rsid w:val="00131357"/>
    <w:rsid w:val="001334B0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B7614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AB7"/>
    <w:rsid w:val="002D3C32"/>
    <w:rsid w:val="002D45E9"/>
    <w:rsid w:val="002D6141"/>
    <w:rsid w:val="002D6545"/>
    <w:rsid w:val="002E1E71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44F1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0F0A"/>
    <w:rsid w:val="0073581C"/>
    <w:rsid w:val="00744FAC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53098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64B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0E77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5ED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48EC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03DA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1B5E-97F8-4510-A003-6548BF86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